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CD" w:rsidRPr="000A6285" w:rsidRDefault="008414CD" w:rsidP="008414C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 </w:t>
      </w:r>
      <w:r w:rsidRPr="000A628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Почему ребенок не говорит?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1. Перенесенное внутриутробное кислородное голодание (гипоксия), полученная родовая травма, инфицирование или интоксикация лекарственными препаратами.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2. Поражение слуха. Если малыш плохо слышит и, соответственно, плохо понимает речь окружающих, то он в большинстве случаев страдает каким-либо нарушением в произношении звуков и слов, очень тяжело овладевает собственной речью.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3. Недоношенность или ослабление организма после тяжелых заболеваний, вследствие чего возможна задержка в созревании нервной системы ребенка, а значит и речи.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4. Наследственность. Если мать или отец (или оба родителя) заговорили поздно, то есть большая вероятность, что так же будет и у ребенка. Но если малыш в три года не может говорить простых предложений, то этот вариант не стоит рассматривать.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5. Задержка развития речи может быть следствием общего расстройства развития, к которому могут привести и неправильное воспитание.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Какие ошибки в воспитании приводят к тому, что ребенок не говорит?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 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1. Родители пытаются угадывать желания крохи по жестам. То есть, у ребенка нет необходимости учиться говорить. Его и так понимают без слов.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lastRenderedPageBreak/>
        <w:t>2. Мама уделяет малышу недостаточно времени, мало с ним говорит, читает, не рассказывает ему сказок во время игр.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3. У ребенка плохо развита крупная и мелкая моторика.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4. Ребенок испытал стресс – его отдали в садик или отдали на несколько дней к бабушке, и малыш замкнулся. Но стресс может оказать и противоположное влияние. Например, в незнакомом месте у крохи появляется масса новых впечатлений, которыми он хочет поделиться.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5. В семье разговаривают на двух языках. Ребенок понимает слова, но не может разделить их по языкам. Или же один и тот же предмет имеет несколько названий и кроха путается. Лучше, чтобы в первые два,  три года жизни малыша использовался один язык.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     </w:t>
      </w:r>
      <w:bookmarkStart w:id="0" w:name="_GoBack"/>
      <w:bookmarkEnd w:id="0"/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Что делать если ребенок не говорит?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 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   В первых случаях необходимо, как можно раньше обратиться к врачу (педиатр, лор, невролог или психиатр), чтобы своевременно начать лечение.</w:t>
      </w:r>
    </w:p>
    <w:p w:rsidR="008414CD" w:rsidRPr="000A6285" w:rsidRDefault="008414CD" w:rsidP="00841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A628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В случае педагогической запущенности ребенка следует заняться исправлением имеющихся в его воспитании ошибок. Нельзя забывать, что чем дольше длится отставание в развитии речи, тем труднее наверстать упущенное и тем пагубнее последствия. Иногда отставание в развитии речи, начавшееся в раннем возрасте и вовремя не исправленное, может привести к значительной задержке психического развития. Поэтому постоянное внимание к речи ребенка – важная задача его воспитания и развития.</w:t>
      </w:r>
    </w:p>
    <w:p w:rsidR="008414CD" w:rsidRPr="000A6285" w:rsidRDefault="008414CD" w:rsidP="008414CD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8C63F9" w:rsidRPr="000A6285" w:rsidRDefault="008C63F9" w:rsidP="008414CD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sectPr w:rsidR="008C63F9" w:rsidRPr="000A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14CD"/>
    <w:rsid w:val="000A6285"/>
    <w:rsid w:val="008414CD"/>
    <w:rsid w:val="008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2131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Дефектолог</cp:lastModifiedBy>
  <cp:revision>4</cp:revision>
  <cp:lastPrinted>2015-10-09T05:08:00Z</cp:lastPrinted>
  <dcterms:created xsi:type="dcterms:W3CDTF">2015-10-09T05:01:00Z</dcterms:created>
  <dcterms:modified xsi:type="dcterms:W3CDTF">2021-08-25T04:31:00Z</dcterms:modified>
</cp:coreProperties>
</file>